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5DB4CE84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047803">
        <w:rPr>
          <w:b/>
          <w:bCs/>
        </w:rPr>
        <w:t>XXXXXX xxxxxxx</w:t>
      </w:r>
      <w:r w:rsidR="00351796" w:rsidRPr="003D5B2D">
        <w:t xml:space="preserve"> </w:t>
      </w:r>
      <w:r w:rsidR="007334B9">
        <w:t>BOAT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2FCCEB2F" w14:textId="77777777" w:rsidR="005F7C6F" w:rsidRDefault="005F7C6F">
      <w:pPr>
        <w:pStyle w:val="Corpotesto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4EBE6F80" w14:textId="5B3ADB0B" w:rsidR="00047803" w:rsidRDefault="00047803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Marco Bracci in behalf of the End Seller</w:t>
      </w:r>
      <w:r w:rsidR="00172D4E">
        <w:rPr>
          <w:spacing w:val="-2"/>
        </w:rPr>
        <w:t>, Via Mrs./Mr. XXXXXX XXXXXXXXXX</w:t>
      </w:r>
    </w:p>
    <w:p w14:paraId="12179DF0" w14:textId="7E7A3049" w:rsidR="00047803" w:rsidRDefault="00D57C14" w:rsidP="00380A23">
      <w:pPr>
        <w:pStyle w:val="Corpotesto"/>
        <w:spacing w:before="184" w:line="401" w:lineRule="auto"/>
        <w:ind w:left="113" w:right="-57"/>
      </w:pPr>
      <w:r>
        <w:t>Address:</w:t>
      </w:r>
      <w:r>
        <w:rPr>
          <w:spacing w:val="-6"/>
        </w:rPr>
        <w:t xml:space="preserve"> </w:t>
      </w:r>
      <w:r w:rsidR="00047803">
        <w:t>Via Silvio Pellico, 14  20855 Lesmo (Monza) – Italy</w:t>
      </w:r>
    </w:p>
    <w:p w14:paraId="2192A3BE" w14:textId="6795E884" w:rsidR="005F7C6F" w:rsidRPr="00047803" w:rsidRDefault="00D57C14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="00380A23"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160D9E79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E259D5">
        <w:rPr>
          <w:noProof/>
        </w:rPr>
        <w:t>22/12/2024</w:t>
      </w:r>
      <w:r w:rsidR="003C161F">
        <w:fldChar w:fldCharType="end"/>
      </w:r>
    </w:p>
    <w:p w14:paraId="0F58631E" w14:textId="77777777" w:rsidR="005F7C6F" w:rsidRDefault="005F7C6F" w:rsidP="00380A23">
      <w:pPr>
        <w:ind w:right="-57"/>
      </w:pPr>
    </w:p>
    <w:p w14:paraId="1A02E5E1" w14:textId="77777777" w:rsidR="005F7C6F" w:rsidRDefault="005F7C6F">
      <w:pPr>
        <w:pStyle w:val="Corpotesto"/>
        <w:spacing w:before="226"/>
      </w:pPr>
    </w:p>
    <w:p w14:paraId="0586EB26" w14:textId="0CA929D1" w:rsidR="005F7C6F" w:rsidRDefault="00D57C14" w:rsidP="00D57C14">
      <w:pPr>
        <w:pStyle w:val="Corpotesto"/>
      </w:pPr>
      <w:r>
        <w:t xml:space="preserve">With reference to the intention to purchase the </w:t>
      </w:r>
      <w:r w:rsidR="00624E54">
        <w:t>BOAT</w:t>
      </w:r>
      <w:r w:rsidR="00216665">
        <w:t xml:space="preserve"> xxxxxx</w:t>
      </w:r>
      <w:r>
        <w:t xml:space="preserve"> code </w:t>
      </w:r>
      <w:r w:rsidR="00216665">
        <w:t>xxxxxxx</w:t>
      </w:r>
      <w:r>
        <w:t xml:space="preserve">, we hereby formalize this Letter of Intent (LOI), which reflects the preliminary agreements between the parties regarding the purchase of the aforementioned </w:t>
      </w:r>
      <w:r w:rsidR="00624E54">
        <w:t>boat</w:t>
      </w:r>
      <w:r>
        <w:t>.</w:t>
      </w:r>
    </w:p>
    <w:p w14:paraId="23F7B91E" w14:textId="77777777" w:rsidR="005F7C6F" w:rsidRDefault="005F7C6F">
      <w:pPr>
        <w:pStyle w:val="Corpotesto"/>
        <w:spacing w:before="92"/>
      </w:pPr>
    </w:p>
    <w:p w14:paraId="71858318" w14:textId="4EA26FFB" w:rsidR="005F7C6F" w:rsidRDefault="00624E54">
      <w:pPr>
        <w:pStyle w:val="Titolo1"/>
      </w:pPr>
      <w:r>
        <w:rPr>
          <w:spacing w:val="-2"/>
        </w:rPr>
        <w:t>Boat</w:t>
      </w:r>
      <w:r w:rsidR="00D57C14">
        <w:rPr>
          <w:spacing w:val="-2"/>
        </w:rPr>
        <w:t xml:space="preserve"> Details:</w:t>
      </w:r>
    </w:p>
    <w:p w14:paraId="2A032FB3" w14:textId="50B5EC0D" w:rsidR="005F7C6F" w:rsidRPr="00624E54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t>Name:</w:t>
      </w:r>
      <w:r>
        <w:rPr>
          <w:spacing w:val="-10"/>
        </w:rPr>
        <w:t xml:space="preserve"> </w:t>
      </w:r>
    </w:p>
    <w:p w14:paraId="73B1838C" w14:textId="269870A5" w:rsidR="00624E54" w:rsidRDefault="00624E54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rPr>
          <w:spacing w:val="-10"/>
        </w:rPr>
        <w:t>BestComT</w:t>
      </w:r>
      <w:r w:rsidR="00614E4E">
        <w:rPr>
          <w:spacing w:val="-10"/>
        </w:rPr>
        <w:t>r</w:t>
      </w:r>
      <w:r>
        <w:rPr>
          <w:spacing w:val="-10"/>
        </w:rPr>
        <w:t xml:space="preserve">ade Code: </w:t>
      </w:r>
    </w:p>
    <w:p w14:paraId="5749A2CB" w14:textId="6E2D803E" w:rsidR="005F7C6F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1"/>
        <w:ind w:left="230" w:hanging="117"/>
      </w:pPr>
      <w:r>
        <w:t>Location:</w:t>
      </w:r>
      <w:r>
        <w:rPr>
          <w:spacing w:val="-6"/>
        </w:rPr>
        <w:t xml:space="preserve"> </w:t>
      </w:r>
    </w:p>
    <w:p w14:paraId="3EF72B80" w14:textId="0B25487C" w:rsidR="005F7C6F" w:rsidRDefault="00216665">
      <w:pPr>
        <w:pStyle w:val="Paragrafoelenco"/>
        <w:numPr>
          <w:ilvl w:val="0"/>
          <w:numId w:val="1"/>
        </w:numPr>
        <w:tabs>
          <w:tab w:val="left" w:pos="230"/>
        </w:tabs>
        <w:spacing w:before="182"/>
        <w:ind w:left="230" w:hanging="117"/>
      </w:pPr>
      <w:r>
        <w:rPr>
          <w:spacing w:val="-2"/>
        </w:rPr>
        <w:t>Country</w:t>
      </w:r>
      <w:r w:rsidR="00D57C14">
        <w:rPr>
          <w:spacing w:val="-2"/>
        </w:rPr>
        <w:t>:</w:t>
      </w:r>
    </w:p>
    <w:p w14:paraId="28881672" w14:textId="77777777" w:rsidR="00172D4E" w:rsidRDefault="00172D4E">
      <w:pPr>
        <w:rPr>
          <w:b/>
          <w:bCs/>
        </w:rPr>
      </w:pPr>
      <w:r>
        <w:br w:type="page"/>
      </w:r>
    </w:p>
    <w:p w14:paraId="50F4EBB0" w14:textId="4CDF2B2C" w:rsidR="005F7C6F" w:rsidRDefault="00000000">
      <w:pPr>
        <w:pStyle w:val="Titolo1"/>
      </w:pPr>
      <w:r>
        <w:lastRenderedPageBreak/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244C50E0" w:rsidR="005F7C6F" w:rsidRDefault="00EB140C">
      <w:pPr>
        <w:pStyle w:val="Corpotesto"/>
      </w:pPr>
      <w:r>
        <w:t xml:space="preserve">  </w:t>
      </w:r>
      <w:r w:rsidRPr="00EB140C">
        <w:t>The agreed purchase price for th</w:t>
      </w:r>
      <w:r>
        <w:t>is</w:t>
      </w:r>
      <w:r w:rsidRPr="00EB140C">
        <w:t xml:space="preserve"> </w:t>
      </w:r>
      <w:r w:rsidR="007334B9">
        <w:t>boat</w:t>
      </w:r>
      <w:r w:rsidR="00216665">
        <w:t xml:space="preserve"> xxxxxxx</w:t>
      </w:r>
      <w:r w:rsidRPr="00EB140C">
        <w:t xml:space="preserve"> is €</w:t>
      </w:r>
      <w:r w:rsidR="00216665">
        <w:t>xxx</w:t>
      </w:r>
      <w:r w:rsidRPr="00EB140C">
        <w:t>,</w:t>
      </w:r>
      <w:r w:rsidR="00216665">
        <w:t>xxx</w:t>
      </w:r>
      <w:r w:rsidRPr="00EB140C">
        <w:t>.00 (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</w:t>
      </w:r>
      <w:r w:rsidR="00216665">
        <w:t>xxxx</w:t>
      </w:r>
      <w:r w:rsidRPr="00EB140C">
        <w:t xml:space="preserve"> euros),</w:t>
      </w:r>
      <w:r>
        <w:t xml:space="preserve">  </w:t>
      </w:r>
      <w:r w:rsidRPr="00EB140C">
        <w:t>including VAT and any other taxes</w:t>
      </w:r>
      <w:r w:rsidR="007C72F2">
        <w:t xml:space="preserve"> when applicable</w:t>
      </w:r>
      <w:r w:rsidRPr="00EB140C">
        <w:t>.</w:t>
      </w:r>
    </w:p>
    <w:p w14:paraId="69C6B7AD" w14:textId="77777777" w:rsidR="005F7C6F" w:rsidRDefault="005F7C6F">
      <w:pPr>
        <w:pStyle w:val="Corpotesto"/>
        <w:spacing w:before="74"/>
      </w:pPr>
    </w:p>
    <w:p w14:paraId="1115E583" w14:textId="50044BD4" w:rsidR="005F7C6F" w:rsidRDefault="00EB140C">
      <w:pPr>
        <w:pStyle w:val="Titolo1"/>
        <w:spacing w:before="1"/>
      </w:pPr>
      <w:r>
        <w:t>Purchasing Method</w:t>
      </w:r>
      <w:r>
        <w:rPr>
          <w:spacing w:val="-2"/>
        </w:rPr>
        <w:t>:</w:t>
      </w:r>
    </w:p>
    <w:p w14:paraId="6D55C848" w14:textId="4F59FC2D" w:rsidR="005F7C6F" w:rsidRDefault="00216665" w:rsidP="00EB140C">
      <w:pPr>
        <w:pStyle w:val="Corpotesto"/>
        <w:spacing w:line="256" w:lineRule="auto"/>
        <w:ind w:left="113" w:right="38"/>
      </w:pPr>
      <w:r>
        <w:t xml:space="preserve">Please state </w:t>
      </w:r>
      <w:r w:rsidR="00B167A9">
        <w:t>below</w:t>
      </w:r>
      <w:r>
        <w:t xml:space="preserve"> the tranches suggested and the approximate schedule</w:t>
      </w:r>
    </w:p>
    <w:p w14:paraId="1EF66132" w14:textId="77777777" w:rsidR="003A460D" w:rsidRDefault="003A460D">
      <w:pPr>
        <w:pStyle w:val="Titolo1"/>
        <w:spacing w:before="46"/>
        <w:rPr>
          <w:spacing w:val="-2"/>
        </w:rPr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>- The parties agree that this agreement does not constitute a binding obligation on either party, but only a preliminary intention to proceed with the final contract, which shall be drawn up and signed later</w:t>
      </w:r>
      <w:r>
        <w:rPr>
          <w:spacing w:val="-2"/>
        </w:rPr>
        <w:t>.</w:t>
      </w:r>
    </w:p>
    <w:p w14:paraId="6E9D81F3" w14:textId="487FAFE8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862" w:firstLine="0"/>
      </w:pPr>
      <w:r w:rsidRPr="00EB140C">
        <w:t>The final agreement must be drafted by a lawyer and include all the specific details of the conditions of sale, including payment methods, transfer of ownership and guarantees</w:t>
      </w:r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>The parties agree to keep confidential all information relating to the purchase and to proceed in good faith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>This Letter of Intent is valid for 15 days from the date of issue, after which, if there is no final agreement, this LOI will become invalid</w:t>
      </w:r>
      <w:r>
        <w:t>.</w:t>
      </w:r>
    </w:p>
    <w:p w14:paraId="324DD898" w14:textId="77777777" w:rsidR="005F7C6F" w:rsidRDefault="005F7C6F">
      <w:pPr>
        <w:pStyle w:val="Corpotesto"/>
      </w:pPr>
    </w:p>
    <w:p w14:paraId="6F7B092C" w14:textId="77777777" w:rsidR="005F7C6F" w:rsidRDefault="005F7C6F">
      <w:pPr>
        <w:pStyle w:val="Corpotesto"/>
        <w:spacing w:before="73"/>
      </w:pPr>
    </w:p>
    <w:p w14:paraId="5E1BC189" w14:textId="314705CB" w:rsidR="005F7C6F" w:rsidRDefault="00C40954">
      <w:pPr>
        <w:pStyle w:val="Corpotesto"/>
        <w:ind w:left="113"/>
      </w:pPr>
      <w:r w:rsidRPr="00C40954">
        <w:t>Pending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5DF8B973" w14:textId="77777777" w:rsidR="00AF4900" w:rsidRDefault="00AF4900" w:rsidP="00AF4900">
      <w:pPr>
        <w:pStyle w:val="Corpotesto"/>
        <w:ind w:left="113"/>
      </w:pPr>
      <w:r>
        <w:t>Sincerely</w:t>
      </w:r>
      <w:r>
        <w:rPr>
          <w:spacing w:val="-2"/>
        </w:rPr>
        <w:t>,</w:t>
      </w:r>
    </w:p>
    <w:p w14:paraId="29EF497E" w14:textId="77777777" w:rsidR="00AF4900" w:rsidRDefault="00AF4900" w:rsidP="00AF4900">
      <w:pPr>
        <w:pStyle w:val="Corpotesto"/>
        <w:spacing w:before="94"/>
        <w:ind w:left="112"/>
      </w:pPr>
      <w:r>
        <w:t>[Company Name]</w:t>
      </w:r>
    </w:p>
    <w:p w14:paraId="5BE34302" w14:textId="77777777" w:rsidR="00AF4900" w:rsidRDefault="00AF4900" w:rsidP="00AF4900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388E9492" w14:textId="77777777" w:rsidR="00AF4900" w:rsidRDefault="00AF4900" w:rsidP="00AF4900">
      <w:pPr>
        <w:pStyle w:val="Corpotesto"/>
        <w:ind w:firstLine="112"/>
        <w:rPr>
          <w:sz w:val="20"/>
        </w:rPr>
      </w:pPr>
    </w:p>
    <w:p w14:paraId="50E66DA5" w14:textId="77777777" w:rsidR="00AF4900" w:rsidRDefault="00AF4900" w:rsidP="00AF4900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520C1" wp14:editId="7AD65158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3B30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3092D28" w14:textId="270C93AD" w:rsidR="00AF4900" w:rsidRDefault="00AF4900" w:rsidP="00AF4900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021625B0" w14:textId="77777777" w:rsidR="00AF4900" w:rsidRDefault="00AF4900" w:rsidP="00AF4900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First and Last Name]</w:t>
      </w:r>
      <w:r>
        <w:tab/>
      </w:r>
    </w:p>
    <w:p w14:paraId="26B06F5C" w14:textId="77777777" w:rsidR="00AF4900" w:rsidRDefault="00AF4900" w:rsidP="00AF4900">
      <w:pPr>
        <w:pStyle w:val="Corpotesto"/>
        <w:spacing w:line="266" w:lineRule="exact"/>
        <w:ind w:left="113"/>
        <w:rPr>
          <w:spacing w:val="-2"/>
        </w:rPr>
      </w:pPr>
    </w:p>
    <w:p w14:paraId="59ACEC85" w14:textId="77777777" w:rsidR="00AF4900" w:rsidRDefault="00AF4900" w:rsidP="00AF4900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Email &amp; W.App]</w:t>
      </w:r>
      <w:r>
        <w:tab/>
      </w:r>
    </w:p>
    <w:p w14:paraId="59FAA1D3" w14:textId="77777777" w:rsidR="00AF4900" w:rsidRDefault="00AF4900" w:rsidP="00AF4900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7F1F10FD" w14:textId="77777777" w:rsidR="00AF4900" w:rsidRDefault="00AF4900" w:rsidP="00AF4900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65DBA4FB" w14:textId="3C6BA6B7" w:rsidR="00AF4900" w:rsidRDefault="00AF4900" w:rsidP="00AF4900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E259D5">
        <w:rPr>
          <w:noProof/>
        </w:rPr>
        <w:t>22/12/2024</w:t>
      </w:r>
      <w:r>
        <w:fldChar w:fldCharType="end"/>
      </w:r>
    </w:p>
    <w:p w14:paraId="58E64B92" w14:textId="77777777" w:rsidR="003C161F" w:rsidRDefault="003C161F" w:rsidP="003C161F">
      <w:pPr>
        <w:pStyle w:val="Corpotesto"/>
        <w:spacing w:line="266" w:lineRule="exact"/>
      </w:pP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0934A" w14:textId="77777777" w:rsidR="00FD7834" w:rsidRDefault="00FD7834">
      <w:r>
        <w:separator/>
      </w:r>
    </w:p>
  </w:endnote>
  <w:endnote w:type="continuationSeparator" w:id="0">
    <w:p w14:paraId="6FCF97CC" w14:textId="77777777" w:rsidR="00FD7834" w:rsidRDefault="00FD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1A88" w14:textId="77777777" w:rsidR="00FD7834" w:rsidRDefault="00FD7834">
      <w:r>
        <w:separator/>
      </w:r>
    </w:p>
  </w:footnote>
  <w:footnote w:type="continuationSeparator" w:id="0">
    <w:p w14:paraId="6A581A69" w14:textId="77777777" w:rsidR="00FD7834" w:rsidRDefault="00FD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50071"/>
    <w:rsid w:val="000730C4"/>
    <w:rsid w:val="000E7BF1"/>
    <w:rsid w:val="00172D4E"/>
    <w:rsid w:val="00216665"/>
    <w:rsid w:val="00351796"/>
    <w:rsid w:val="003641D7"/>
    <w:rsid w:val="00380A23"/>
    <w:rsid w:val="003A460D"/>
    <w:rsid w:val="003C161F"/>
    <w:rsid w:val="003D5B2D"/>
    <w:rsid w:val="003F1916"/>
    <w:rsid w:val="00447289"/>
    <w:rsid w:val="004B2AC4"/>
    <w:rsid w:val="004C503E"/>
    <w:rsid w:val="004E6883"/>
    <w:rsid w:val="0050310D"/>
    <w:rsid w:val="00541236"/>
    <w:rsid w:val="00562A0E"/>
    <w:rsid w:val="005C4E2B"/>
    <w:rsid w:val="005E2355"/>
    <w:rsid w:val="005F44B4"/>
    <w:rsid w:val="005F7C6F"/>
    <w:rsid w:val="00614361"/>
    <w:rsid w:val="00614E4E"/>
    <w:rsid w:val="00624E54"/>
    <w:rsid w:val="00634660"/>
    <w:rsid w:val="00696777"/>
    <w:rsid w:val="006B6215"/>
    <w:rsid w:val="006C7DCC"/>
    <w:rsid w:val="007334B9"/>
    <w:rsid w:val="007C72F2"/>
    <w:rsid w:val="00921D57"/>
    <w:rsid w:val="00981111"/>
    <w:rsid w:val="00993168"/>
    <w:rsid w:val="009B3789"/>
    <w:rsid w:val="009E6990"/>
    <w:rsid w:val="009F4AC0"/>
    <w:rsid w:val="00A62D60"/>
    <w:rsid w:val="00A9595E"/>
    <w:rsid w:val="00AF4900"/>
    <w:rsid w:val="00B167A9"/>
    <w:rsid w:val="00B96222"/>
    <w:rsid w:val="00C1469B"/>
    <w:rsid w:val="00C40954"/>
    <w:rsid w:val="00C46E54"/>
    <w:rsid w:val="00D41630"/>
    <w:rsid w:val="00D50535"/>
    <w:rsid w:val="00D50A45"/>
    <w:rsid w:val="00D57C14"/>
    <w:rsid w:val="00D615C6"/>
    <w:rsid w:val="00DF5C31"/>
    <w:rsid w:val="00E259D5"/>
    <w:rsid w:val="00EA4A3F"/>
    <w:rsid w:val="00EB140C"/>
    <w:rsid w:val="00F43898"/>
    <w:rsid w:val="00FD7834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490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Di Oto</dc:creator>
  <cp:lastModifiedBy>Marco Bracci</cp:lastModifiedBy>
  <cp:revision>9</cp:revision>
  <cp:lastPrinted>2024-11-19T17:59:00Z</cp:lastPrinted>
  <dcterms:created xsi:type="dcterms:W3CDTF">2024-11-20T20:44:00Z</dcterms:created>
  <dcterms:modified xsi:type="dcterms:W3CDTF">2024-12-22T22:50:00Z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